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E20AAF" w14:textId="77777777" w:rsidR="00804838" w:rsidRDefault="00B53393">
      <w:r>
        <w:t>Tariff Wizard</w:t>
      </w:r>
    </w:p>
    <w:p w14:paraId="59C0DC4D" w14:textId="77777777" w:rsidR="00F3570F" w:rsidRDefault="00F3570F">
      <w:r>
        <w:rPr>
          <w:noProof/>
        </w:rPr>
        <w:drawing>
          <wp:inline distT="0" distB="0" distL="0" distR="0" wp14:anchorId="5EED3FD6" wp14:editId="4EB6DB3E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05235" w14:textId="77777777" w:rsidR="00F3570F" w:rsidRDefault="00F3570F">
      <w:r>
        <w:t>Choose Manage Tariffs and Click Add</w:t>
      </w:r>
    </w:p>
    <w:p w14:paraId="10EEAC19" w14:textId="77777777" w:rsidR="00F3570F" w:rsidRDefault="00F3570F">
      <w:r>
        <w:rPr>
          <w:noProof/>
        </w:rPr>
        <w:drawing>
          <wp:inline distT="0" distB="0" distL="0" distR="0" wp14:anchorId="5805C5F2" wp14:editId="7087A862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35127" w14:textId="594F9DBA" w:rsidR="00F3570F" w:rsidRDefault="00F3570F"/>
    <w:p w14:paraId="069D1352" w14:textId="5E62D032" w:rsidR="00F0334F" w:rsidRDefault="00F0334F"/>
    <w:p w14:paraId="0FD9F006" w14:textId="3D8F40A0" w:rsidR="00261FED" w:rsidRDefault="00261FED">
      <w:r>
        <w:lastRenderedPageBreak/>
        <w:t>Flat Rate Charges</w:t>
      </w:r>
    </w:p>
    <w:p w14:paraId="1B6D2300" w14:textId="44E470EB" w:rsidR="00261FED" w:rsidRDefault="00261FED">
      <w:r>
        <w:rPr>
          <w:noProof/>
        </w:rPr>
        <w:drawing>
          <wp:inline distT="0" distB="0" distL="0" distR="0" wp14:anchorId="0ACCD0E0" wp14:editId="0E5059A6">
            <wp:extent cx="5943600" cy="3343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1D1D" w14:textId="77777777" w:rsidR="00261FED" w:rsidRDefault="00261FED" w:rsidP="00261FED">
      <w:r>
        <w:t>TOU Charges If Any</w:t>
      </w:r>
    </w:p>
    <w:p w14:paraId="54A160A4" w14:textId="77777777" w:rsidR="00261FED" w:rsidRDefault="00261FED"/>
    <w:p w14:paraId="00ABD881" w14:textId="3BAF1A69" w:rsidR="00F0334F" w:rsidRDefault="00F0334F">
      <w:r>
        <w:rPr>
          <w:noProof/>
        </w:rPr>
        <w:drawing>
          <wp:inline distT="0" distB="0" distL="0" distR="0" wp14:anchorId="0619AC02" wp14:editId="21E888CB">
            <wp:extent cx="5943600" cy="3343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4F148" w14:textId="37F92768" w:rsidR="00261FED" w:rsidRDefault="00261FED"/>
    <w:p w14:paraId="56A267EA" w14:textId="77777777" w:rsidR="00F0334F" w:rsidRDefault="00857FAC">
      <w:r>
        <w:lastRenderedPageBreak/>
        <w:t>Demand Charges</w:t>
      </w:r>
    </w:p>
    <w:p w14:paraId="2F79638F" w14:textId="75F7F3E5" w:rsidR="00857FAC" w:rsidRDefault="00857FAC">
      <w:r>
        <w:rPr>
          <w:noProof/>
        </w:rPr>
        <w:drawing>
          <wp:inline distT="0" distB="0" distL="0" distR="0" wp14:anchorId="70D492D5" wp14:editId="2611F356">
            <wp:extent cx="5943600" cy="334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47E05" w14:textId="787359F5" w:rsidR="00261FED" w:rsidRDefault="00261FED"/>
    <w:p w14:paraId="7C4F0B87" w14:textId="4470FDA6" w:rsidR="00261FED" w:rsidRDefault="00261FED">
      <w:r>
        <w:t>Taxes and Fees</w:t>
      </w:r>
    </w:p>
    <w:p w14:paraId="3DBFA637" w14:textId="265A9617" w:rsidR="00261FED" w:rsidRDefault="00261FED">
      <w:r>
        <w:rPr>
          <w:noProof/>
        </w:rPr>
        <w:drawing>
          <wp:inline distT="0" distB="0" distL="0" distR="0" wp14:anchorId="7C3CB091" wp14:editId="21612DE2">
            <wp:extent cx="5943600" cy="3343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4EB3" w14:textId="3FC7155B" w:rsidR="00261FED" w:rsidRDefault="00261FED">
      <w:r>
        <w:t>Click Save on all screens to save.</w:t>
      </w:r>
      <w:bookmarkStart w:id="0" w:name="_GoBack"/>
      <w:bookmarkEnd w:id="0"/>
    </w:p>
    <w:p w14:paraId="5BDE3083" w14:textId="77777777" w:rsidR="00261FED" w:rsidRDefault="00261FED"/>
    <w:sectPr w:rsidR="00261FE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08822C" w14:textId="77777777" w:rsidR="005A5710" w:rsidRDefault="005A5710" w:rsidP="00857FAC">
      <w:pPr>
        <w:spacing w:after="0" w:line="240" w:lineRule="auto"/>
      </w:pPr>
      <w:r>
        <w:separator/>
      </w:r>
    </w:p>
  </w:endnote>
  <w:endnote w:type="continuationSeparator" w:id="0">
    <w:p w14:paraId="613BA4F0" w14:textId="77777777" w:rsidR="005A5710" w:rsidRDefault="005A5710" w:rsidP="00857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0AE64" w14:textId="77777777" w:rsidR="00857FAC" w:rsidRDefault="00857F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93895" w14:textId="77777777" w:rsidR="00857FAC" w:rsidRDefault="00857F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AD90A" w14:textId="77777777" w:rsidR="00857FAC" w:rsidRDefault="00857F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400A5C" w14:textId="77777777" w:rsidR="005A5710" w:rsidRDefault="005A5710" w:rsidP="00857FAC">
      <w:pPr>
        <w:spacing w:after="0" w:line="240" w:lineRule="auto"/>
      </w:pPr>
      <w:r>
        <w:separator/>
      </w:r>
    </w:p>
  </w:footnote>
  <w:footnote w:type="continuationSeparator" w:id="0">
    <w:p w14:paraId="38DC4A4C" w14:textId="77777777" w:rsidR="005A5710" w:rsidRDefault="005A5710" w:rsidP="00857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75A5F7" w14:textId="77777777" w:rsidR="00857FAC" w:rsidRDefault="00857F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A6260" w14:textId="77777777" w:rsidR="00857FAC" w:rsidRDefault="00857FA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C46C4" w14:textId="77777777" w:rsidR="00857FAC" w:rsidRDefault="00857F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B53393"/>
    <w:rsid w:val="00261FED"/>
    <w:rsid w:val="005A5710"/>
    <w:rsid w:val="00804838"/>
    <w:rsid w:val="00857FAC"/>
    <w:rsid w:val="00B302B7"/>
    <w:rsid w:val="00B53393"/>
    <w:rsid w:val="00F0334F"/>
    <w:rsid w:val="00F35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87760"/>
  <w15:chartTrackingRefBased/>
  <w15:docId w15:val="{06D6B153-0F7D-47D3-93A7-E54565B76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7F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FAC"/>
  </w:style>
  <w:style w:type="paragraph" w:styleId="Footer">
    <w:name w:val="footer"/>
    <w:basedOn w:val="Normal"/>
    <w:link w:val="FooterChar"/>
    <w:uiPriority w:val="99"/>
    <w:unhideWhenUsed/>
    <w:rsid w:val="00857F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O'Connor</dc:creator>
  <cp:keywords/>
  <dc:description/>
  <cp:lastModifiedBy>Jay O'Connor</cp:lastModifiedBy>
  <cp:revision>2</cp:revision>
  <dcterms:created xsi:type="dcterms:W3CDTF">2020-10-05T19:09:00Z</dcterms:created>
  <dcterms:modified xsi:type="dcterms:W3CDTF">2020-10-05T19:09:00Z</dcterms:modified>
</cp:coreProperties>
</file>